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C59B0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47A1F69A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284DA2C3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09BBD06A" w14:textId="2B7E5347" w:rsidR="003C14A9" w:rsidRDefault="00FB4EC0" w:rsidP="0079627A">
      <w:pPr>
        <w:jc w:val="center"/>
        <w:rPr>
          <w:b/>
          <w:sz w:val="52"/>
          <w:szCs w:val="52"/>
        </w:rPr>
      </w:pPr>
      <w:r w:rsidRPr="008F265C">
        <w:rPr>
          <w:rFonts w:hint="eastAsia"/>
          <w:b/>
          <w:sz w:val="52"/>
          <w:szCs w:val="52"/>
        </w:rPr>
        <w:t>暑期卓越学堂选课操作手册</w:t>
      </w:r>
    </w:p>
    <w:p w14:paraId="075412CE" w14:textId="682615D5" w:rsidR="003F0A98" w:rsidRDefault="003F0A98" w:rsidP="0079627A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面向学生</w:t>
      </w:r>
    </w:p>
    <w:p w14:paraId="0CE2368B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5821476F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10E551A2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74BFF036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7F5D14E7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2DEA67B3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4BE882DA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7C9E2546" w14:textId="77777777" w:rsidR="003F0A98" w:rsidRDefault="003F0A98" w:rsidP="0079627A">
      <w:pPr>
        <w:jc w:val="center"/>
        <w:rPr>
          <w:b/>
          <w:sz w:val="52"/>
          <w:szCs w:val="52"/>
        </w:rPr>
      </w:pPr>
    </w:p>
    <w:p w14:paraId="2283FC5D" w14:textId="77777777" w:rsidR="003F0A98" w:rsidRDefault="003F0A98" w:rsidP="0079627A">
      <w:pPr>
        <w:jc w:val="center"/>
        <w:rPr>
          <w:b/>
          <w:sz w:val="52"/>
          <w:szCs w:val="52"/>
        </w:rPr>
      </w:pPr>
    </w:p>
    <w:sdt>
      <w:sdtPr>
        <w:rPr>
          <w:lang w:val="zh-CN"/>
        </w:rPr>
        <w:id w:val="30798511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14:paraId="20715E9C" w14:textId="77DE9E2B" w:rsidR="003F0A98" w:rsidRPr="003F0A98" w:rsidRDefault="003F0A98">
          <w:pPr>
            <w:pStyle w:val="TOC"/>
            <w:rPr>
              <w:rFonts w:ascii="宋体" w:eastAsia="宋体" w:hAnsi="宋体"/>
              <w:b/>
              <w:bCs/>
            </w:rPr>
          </w:pPr>
          <w:r w:rsidRPr="003F0A98">
            <w:rPr>
              <w:rFonts w:ascii="宋体" w:eastAsia="宋体" w:hAnsi="宋体"/>
              <w:b/>
              <w:bCs/>
              <w:lang w:val="zh-CN"/>
            </w:rPr>
            <w:t>目录</w:t>
          </w:r>
        </w:p>
        <w:p w14:paraId="597661E9" w14:textId="259B081D" w:rsidR="003F0A98" w:rsidRDefault="003F0A98">
          <w:pPr>
            <w:pStyle w:val="TOC1"/>
            <w:tabs>
              <w:tab w:val="left" w:pos="420"/>
              <w:tab w:val="right" w:leader="dot" w:pos="8296"/>
            </w:tabs>
            <w:rPr>
              <w:noProof/>
              <w14:ligatures w14:val="standardContextual"/>
            </w:rPr>
          </w:pPr>
          <w:r w:rsidRPr="003F0A98">
            <w:rPr>
              <w:rFonts w:ascii="宋体" w:eastAsia="宋体" w:hAnsi="宋体"/>
              <w:b/>
              <w:bCs/>
            </w:rPr>
            <w:fldChar w:fldCharType="begin"/>
          </w:r>
          <w:r w:rsidRPr="003F0A98">
            <w:rPr>
              <w:rFonts w:ascii="宋体" w:eastAsia="宋体" w:hAnsi="宋体"/>
              <w:b/>
              <w:bCs/>
            </w:rPr>
            <w:instrText xml:space="preserve"> TOC \o "1-3" \h \z \u </w:instrText>
          </w:r>
          <w:r w:rsidRPr="003F0A98">
            <w:rPr>
              <w:rFonts w:ascii="宋体" w:eastAsia="宋体" w:hAnsi="宋体"/>
              <w:b/>
              <w:bCs/>
            </w:rPr>
            <w:fldChar w:fldCharType="separate"/>
          </w:r>
          <w:hyperlink w:anchor="_Toc168301375" w:history="1">
            <w:r w:rsidRPr="00FF5E45">
              <w:rPr>
                <w:rStyle w:val="a4"/>
                <w:noProof/>
              </w:rPr>
              <w:t>1</w:t>
            </w:r>
            <w:r>
              <w:rPr>
                <w:noProof/>
                <w14:ligatures w14:val="standardContextual"/>
              </w:rPr>
              <w:tab/>
            </w:r>
            <w:r w:rsidRPr="00FF5E45">
              <w:rPr>
                <w:rStyle w:val="a4"/>
                <w:noProof/>
              </w:rPr>
              <w:t>登录系统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_Toc168301375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96FD10" w14:textId="5C55AA78" w:rsidR="003F0A98" w:rsidRDefault="003F0A98">
          <w:pPr>
            <w:pStyle w:val="TOC1"/>
            <w:tabs>
              <w:tab w:val="left" w:pos="420"/>
              <w:tab w:val="right" w:leader="dot" w:pos="8296"/>
            </w:tabs>
            <w:rPr>
              <w:noProof/>
              <w14:ligatures w14:val="standardContextual"/>
            </w:rPr>
          </w:pPr>
          <w:hyperlink w:anchor="_Toc168301376" w:history="1">
            <w:r w:rsidRPr="00FF5E45">
              <w:rPr>
                <w:rStyle w:val="a4"/>
                <w:noProof/>
              </w:rPr>
              <w:t>2</w:t>
            </w:r>
            <w:r>
              <w:rPr>
                <w:noProof/>
                <w14:ligatures w14:val="standardContextual"/>
              </w:rPr>
              <w:tab/>
            </w:r>
            <w:r w:rsidRPr="00FF5E45">
              <w:rPr>
                <w:rStyle w:val="a4"/>
                <w:noProof/>
              </w:rPr>
              <w:t>系统操作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_Toc168301376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772B5A" w14:textId="70221229" w:rsidR="003F0A98" w:rsidRDefault="003F0A98">
          <w:pPr>
            <w:pStyle w:val="TOC2"/>
            <w:tabs>
              <w:tab w:val="left" w:pos="1050"/>
              <w:tab w:val="right" w:leader="dot" w:pos="8296"/>
            </w:tabs>
            <w:rPr>
              <w:noProof/>
              <w14:ligatures w14:val="standardContextual"/>
            </w:rPr>
          </w:pPr>
          <w:hyperlink w:anchor="_Toc168301377" w:history="1">
            <w:r w:rsidRPr="00FF5E45">
              <w:rPr>
                <w:rStyle w:val="a4"/>
                <w:noProof/>
              </w:rPr>
              <w:t>2.1</w:t>
            </w:r>
            <w:r>
              <w:rPr>
                <w:noProof/>
                <w14:ligatures w14:val="standardContextual"/>
              </w:rPr>
              <w:tab/>
            </w:r>
            <w:r w:rsidRPr="00FF5E45">
              <w:rPr>
                <w:rStyle w:val="a4"/>
                <w:noProof/>
              </w:rPr>
              <w:t>选课操作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_Toc168301377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6DBAF" w14:textId="119A6415" w:rsidR="003F0A98" w:rsidRDefault="003F0A98">
          <w:pPr>
            <w:pStyle w:val="TOC2"/>
            <w:tabs>
              <w:tab w:val="left" w:pos="1050"/>
              <w:tab w:val="right" w:leader="dot" w:pos="8296"/>
            </w:tabs>
            <w:rPr>
              <w:noProof/>
              <w14:ligatures w14:val="standardContextual"/>
            </w:rPr>
          </w:pPr>
          <w:hyperlink w:anchor="_Toc168301378" w:history="1">
            <w:r w:rsidRPr="00FF5E45">
              <w:rPr>
                <w:rStyle w:val="a4"/>
                <w:noProof/>
              </w:rPr>
              <w:t>2.2</w:t>
            </w:r>
            <w:r>
              <w:rPr>
                <w:noProof/>
                <w14:ligatures w14:val="standardContextual"/>
              </w:rPr>
              <w:tab/>
            </w:r>
            <w:r w:rsidRPr="00FF5E45">
              <w:rPr>
                <w:rStyle w:val="a4"/>
                <w:noProof/>
              </w:rPr>
              <w:t>其他功能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_Toc168301378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752CD" w14:textId="79E6A70E" w:rsidR="003F0A98" w:rsidRDefault="003F0A98">
          <w:r w:rsidRPr="003F0A98">
            <w:rPr>
              <w:rFonts w:ascii="宋体" w:eastAsia="宋体" w:hAnsi="宋体"/>
              <w:b/>
              <w:bCs/>
              <w:lang w:val="zh-CN"/>
            </w:rPr>
            <w:fldChar w:fldCharType="end"/>
          </w:r>
        </w:p>
      </w:sdtContent>
    </w:sdt>
    <w:p w14:paraId="41C292E9" w14:textId="77777777" w:rsidR="003F0A98" w:rsidRDefault="003F0A98" w:rsidP="003F0A98">
      <w:pPr>
        <w:rPr>
          <w:b/>
          <w:sz w:val="52"/>
          <w:szCs w:val="52"/>
        </w:rPr>
      </w:pPr>
    </w:p>
    <w:p w14:paraId="5DBFDA59" w14:textId="77777777" w:rsidR="003F0A98" w:rsidRDefault="003F0A98" w:rsidP="003F0A98">
      <w:pPr>
        <w:rPr>
          <w:b/>
          <w:sz w:val="52"/>
          <w:szCs w:val="52"/>
        </w:rPr>
      </w:pPr>
    </w:p>
    <w:p w14:paraId="3D47F847" w14:textId="77777777" w:rsidR="003F0A98" w:rsidRDefault="003F0A98" w:rsidP="003F0A98">
      <w:pPr>
        <w:rPr>
          <w:b/>
          <w:sz w:val="52"/>
          <w:szCs w:val="52"/>
        </w:rPr>
      </w:pPr>
    </w:p>
    <w:p w14:paraId="3429184E" w14:textId="77777777" w:rsidR="003F0A98" w:rsidRDefault="003F0A98" w:rsidP="003F0A98">
      <w:pPr>
        <w:rPr>
          <w:b/>
          <w:sz w:val="52"/>
          <w:szCs w:val="52"/>
        </w:rPr>
      </w:pPr>
    </w:p>
    <w:p w14:paraId="47E62781" w14:textId="77777777" w:rsidR="003F0A98" w:rsidRDefault="003F0A98" w:rsidP="003F0A98">
      <w:pPr>
        <w:rPr>
          <w:b/>
          <w:sz w:val="52"/>
          <w:szCs w:val="52"/>
        </w:rPr>
      </w:pPr>
    </w:p>
    <w:p w14:paraId="36EF4040" w14:textId="77777777" w:rsidR="003F0A98" w:rsidRDefault="003F0A98" w:rsidP="003F0A98">
      <w:pPr>
        <w:rPr>
          <w:b/>
          <w:sz w:val="52"/>
          <w:szCs w:val="52"/>
        </w:rPr>
      </w:pPr>
    </w:p>
    <w:p w14:paraId="4892ADFF" w14:textId="77777777" w:rsidR="003F0A98" w:rsidRDefault="003F0A98" w:rsidP="003F0A98">
      <w:pPr>
        <w:rPr>
          <w:b/>
          <w:sz w:val="52"/>
          <w:szCs w:val="52"/>
        </w:rPr>
      </w:pPr>
    </w:p>
    <w:p w14:paraId="69397BA1" w14:textId="77777777" w:rsidR="003F0A98" w:rsidRDefault="003F0A98" w:rsidP="003F0A98">
      <w:pPr>
        <w:rPr>
          <w:b/>
          <w:sz w:val="52"/>
          <w:szCs w:val="52"/>
        </w:rPr>
      </w:pPr>
    </w:p>
    <w:p w14:paraId="48B44041" w14:textId="77777777" w:rsidR="003F0A98" w:rsidRDefault="003F0A98" w:rsidP="003F0A98">
      <w:pPr>
        <w:rPr>
          <w:b/>
          <w:sz w:val="52"/>
          <w:szCs w:val="52"/>
        </w:rPr>
      </w:pPr>
    </w:p>
    <w:p w14:paraId="36ED7E85" w14:textId="77777777" w:rsidR="003F0A98" w:rsidRDefault="003F0A98" w:rsidP="003F0A98">
      <w:pPr>
        <w:rPr>
          <w:b/>
          <w:sz w:val="52"/>
          <w:szCs w:val="52"/>
        </w:rPr>
      </w:pPr>
    </w:p>
    <w:p w14:paraId="49048A6A" w14:textId="77777777" w:rsidR="003F0A98" w:rsidRDefault="003F0A98" w:rsidP="003F0A98">
      <w:pPr>
        <w:rPr>
          <w:b/>
          <w:sz w:val="52"/>
          <w:szCs w:val="52"/>
        </w:rPr>
      </w:pPr>
    </w:p>
    <w:p w14:paraId="5A9AC23B" w14:textId="77777777" w:rsidR="003F0A98" w:rsidRPr="008F265C" w:rsidRDefault="003F0A98" w:rsidP="003F0A98">
      <w:pPr>
        <w:rPr>
          <w:rFonts w:hint="eastAsia"/>
          <w:b/>
          <w:sz w:val="52"/>
          <w:szCs w:val="52"/>
        </w:rPr>
      </w:pPr>
    </w:p>
    <w:p w14:paraId="053725D6" w14:textId="77777777" w:rsidR="00720EF3" w:rsidRDefault="00720EF3"/>
    <w:p w14:paraId="37801A1C" w14:textId="77777777" w:rsidR="00FB4EC0" w:rsidRDefault="00FB4EC0" w:rsidP="00FB4EC0">
      <w:pPr>
        <w:pStyle w:val="1"/>
        <w:tabs>
          <w:tab w:val="left" w:pos="432"/>
        </w:tabs>
        <w:ind w:left="431" w:hanging="431"/>
      </w:pPr>
      <w:bookmarkStart w:id="0" w:name="_Toc11733"/>
      <w:bookmarkStart w:id="1" w:name="_Toc146733063"/>
      <w:bookmarkStart w:id="2" w:name="_Toc168301375"/>
      <w:r>
        <w:rPr>
          <w:rFonts w:hint="eastAsia"/>
        </w:rPr>
        <w:lastRenderedPageBreak/>
        <w:t>登录系统</w:t>
      </w:r>
      <w:bookmarkEnd w:id="0"/>
      <w:bookmarkEnd w:id="1"/>
      <w:bookmarkEnd w:id="2"/>
    </w:p>
    <w:p w14:paraId="48767206" w14:textId="77777777" w:rsidR="00FB4EC0" w:rsidRDefault="00FB4EC0" w:rsidP="00FB4EC0">
      <w:r>
        <w:t>1</w:t>
      </w:r>
      <w:r>
        <w:rPr>
          <w:rFonts w:hint="eastAsia"/>
        </w:rPr>
        <w:t xml:space="preserve">.1  登录方式 </w:t>
      </w:r>
    </w:p>
    <w:p w14:paraId="03011F75" w14:textId="77777777" w:rsidR="00FB4EC0" w:rsidRDefault="00FB4EC0" w:rsidP="00FB4EC0">
      <w:pPr>
        <w:pStyle w:val="a3"/>
        <w:spacing w:line="15" w:lineRule="auto"/>
        <w:ind w:left="363" w:firstLineChars="0" w:firstLine="0"/>
      </w:pPr>
      <w:r>
        <w:rPr>
          <w:rFonts w:hint="eastAsia"/>
        </w:rPr>
        <w:t>建议选用Google</w:t>
      </w:r>
      <w:r>
        <w:t xml:space="preserve"> </w:t>
      </w:r>
      <w:proofErr w:type="spellStart"/>
      <w:r>
        <w:rPr>
          <w:rFonts w:hint="eastAsia"/>
        </w:rPr>
        <w:t>Chome</w:t>
      </w:r>
      <w:proofErr w:type="spellEnd"/>
      <w:r>
        <w:rPr>
          <w:rFonts w:hint="eastAsia"/>
        </w:rPr>
        <w:t>浏览器</w:t>
      </w:r>
      <w:bookmarkStart w:id="3" w:name="_Toc11767828"/>
    </w:p>
    <w:p w14:paraId="5D2085B9" w14:textId="523F387E" w:rsidR="00FB4EC0" w:rsidRDefault="00FB4EC0" w:rsidP="00FB4EC0">
      <w:pPr>
        <w:pStyle w:val="a3"/>
        <w:ind w:left="360" w:firstLineChars="0" w:firstLine="0"/>
      </w:pPr>
      <w:r>
        <w:rPr>
          <w:rFonts w:hint="eastAsia"/>
        </w:rPr>
        <w:t>访问新教务系统网址（</w:t>
      </w:r>
      <w:r w:rsidRPr="00FB4EC0">
        <w:t>https://jwxk.whut.edu.cn/</w:t>
      </w:r>
      <w:r>
        <w:rPr>
          <w:rFonts w:hint="eastAsia"/>
        </w:rPr>
        <w:t>），</w:t>
      </w:r>
    </w:p>
    <w:p w14:paraId="43B6E938" w14:textId="77777777" w:rsidR="00FB4EC0" w:rsidRDefault="00FB4EC0" w:rsidP="00FB4EC0">
      <w:pPr>
        <w:pStyle w:val="a3"/>
        <w:ind w:left="360" w:firstLineChars="300" w:firstLine="630"/>
        <w:rPr>
          <w:color w:val="FF0000"/>
        </w:rPr>
      </w:pPr>
      <w:r>
        <w:rPr>
          <w:rFonts w:hint="eastAsia"/>
          <w:color w:val="FF0000"/>
        </w:rPr>
        <w:t>登录方式1：统一身份认证登录</w:t>
      </w:r>
    </w:p>
    <w:p w14:paraId="242B790D" w14:textId="77777777" w:rsidR="00FB4EC0" w:rsidRDefault="00FB4EC0" w:rsidP="00FB4EC0">
      <w:pPr>
        <w:pStyle w:val="a3"/>
        <w:ind w:left="360" w:firstLineChars="300" w:firstLine="630"/>
      </w:pPr>
      <w:r>
        <w:rPr>
          <w:rFonts w:hint="eastAsia"/>
        </w:rPr>
        <w:t>如下图：</w:t>
      </w:r>
      <w:bookmarkEnd w:id="3"/>
    </w:p>
    <w:p w14:paraId="0BA397F5" w14:textId="534CE553" w:rsidR="000011E0" w:rsidRDefault="00FB4EC0" w:rsidP="000011E0">
      <w:pPr>
        <w:pStyle w:val="a3"/>
        <w:ind w:left="360" w:firstLineChars="0" w:firstLine="0"/>
      </w:pPr>
      <w:r>
        <w:rPr>
          <w:noProof/>
        </w:rPr>
        <w:drawing>
          <wp:inline distT="0" distB="0" distL="0" distR="0" wp14:anchorId="4806785E" wp14:editId="1F1E7B0C">
            <wp:extent cx="5274310" cy="2700020"/>
            <wp:effectExtent l="0" t="0" r="2540" b="5080"/>
            <wp:docPr id="751893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937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F977" w14:textId="35620EF2" w:rsidR="008F265C" w:rsidRDefault="008F265C" w:rsidP="008F265C">
      <w:pPr>
        <w:pStyle w:val="1"/>
        <w:tabs>
          <w:tab w:val="left" w:pos="432"/>
        </w:tabs>
        <w:ind w:left="431" w:hanging="431"/>
      </w:pPr>
      <w:bookmarkStart w:id="4" w:name="_Toc168301376"/>
      <w:r>
        <w:rPr>
          <w:rFonts w:hint="eastAsia"/>
        </w:rPr>
        <w:t>系统操作</w:t>
      </w:r>
      <w:bookmarkEnd w:id="4"/>
    </w:p>
    <w:p w14:paraId="141F9E76" w14:textId="549A91E9" w:rsidR="008F265C" w:rsidRPr="008F265C" w:rsidRDefault="008F265C" w:rsidP="008F265C">
      <w:pPr>
        <w:pStyle w:val="2"/>
        <w:rPr>
          <w:rFonts w:hint="eastAsia"/>
        </w:rPr>
      </w:pPr>
      <w:bookmarkStart w:id="5" w:name="_Toc168301377"/>
      <w:r>
        <w:rPr>
          <w:rFonts w:hint="eastAsia"/>
        </w:rPr>
        <w:t>选课操作</w:t>
      </w:r>
      <w:bookmarkEnd w:id="5"/>
    </w:p>
    <w:p w14:paraId="3435A852" w14:textId="77777777" w:rsidR="00FB4EC0" w:rsidRDefault="00FB4EC0" w:rsidP="00FB4EC0">
      <w:pPr>
        <w:rPr>
          <w:rFonts w:hint="eastAsia"/>
        </w:rPr>
      </w:pPr>
    </w:p>
    <w:p w14:paraId="1E09391E" w14:textId="4BB2BFFF" w:rsidR="00EA4379" w:rsidRDefault="008F265C" w:rsidP="008F265C">
      <w:pPr>
        <w:ind w:firstLineChars="100" w:firstLine="210"/>
      </w:pPr>
      <w:r>
        <w:rPr>
          <w:rFonts w:hint="eastAsia"/>
        </w:rPr>
        <w:t>步骤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</w:t>
      </w:r>
      <w:r w:rsidR="00EA4379">
        <w:rPr>
          <w:rFonts w:hint="eastAsia"/>
        </w:rPr>
        <w:t>在</w:t>
      </w:r>
      <w:r w:rsidR="00EA4379">
        <w:t>选课登录页面，</w:t>
      </w:r>
      <w:r w:rsidR="00EA4379">
        <w:rPr>
          <w:rFonts w:hint="eastAsia"/>
        </w:rPr>
        <w:t>输入</w:t>
      </w:r>
      <w:r w:rsidR="00580F72">
        <w:rPr>
          <w:rFonts w:hint="eastAsia"/>
        </w:rPr>
        <w:t>账号</w:t>
      </w:r>
      <w:r w:rsidR="00580F72">
        <w:t>和密码，点击登录：</w:t>
      </w:r>
      <w:r w:rsidR="00FB4EC0">
        <w:rPr>
          <w:rFonts w:hint="eastAsia"/>
        </w:rPr>
        <w:t>登录后，选择需要选课的轮次</w:t>
      </w:r>
    </w:p>
    <w:p w14:paraId="62E106B1" w14:textId="658948B7" w:rsidR="000A1F8E" w:rsidRDefault="00FB4EC0" w:rsidP="00720EF3">
      <w:r>
        <w:rPr>
          <w:noProof/>
        </w:rPr>
        <w:drawing>
          <wp:inline distT="0" distB="0" distL="0" distR="0" wp14:anchorId="5EB774C3" wp14:editId="57B46F5D">
            <wp:extent cx="5274310" cy="2742565"/>
            <wp:effectExtent l="0" t="0" r="2540" b="635"/>
            <wp:docPr id="1786958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585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E5A8C" w14:textId="71AEBDFF" w:rsidR="00FB4EC0" w:rsidRDefault="00FB4EC0" w:rsidP="00720EF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7BBC730" wp14:editId="3BC1749B">
            <wp:extent cx="5274310" cy="2021840"/>
            <wp:effectExtent l="0" t="0" r="2540" b="0"/>
            <wp:docPr id="15428875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8875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A97C" w14:textId="77777777" w:rsidR="00A84908" w:rsidRDefault="00A84908" w:rsidP="00720EF3">
      <w:pPr>
        <w:rPr>
          <w:rFonts w:hint="eastAsia"/>
        </w:rPr>
      </w:pPr>
    </w:p>
    <w:p w14:paraId="12D4FD8D" w14:textId="3018762D" w:rsidR="00A84908" w:rsidRDefault="008F265C" w:rsidP="008F265C">
      <w:pPr>
        <w:ind w:firstLineChars="100" w:firstLine="210"/>
      </w:pPr>
      <w:r>
        <w:rPr>
          <w:rFonts w:hint="eastAsia"/>
        </w:rPr>
        <w:t>步骤二：</w:t>
      </w:r>
      <w:r w:rsidR="00720EF3">
        <w:rPr>
          <w:rFonts w:hint="eastAsia"/>
        </w:rPr>
        <w:t>进入选课</w:t>
      </w:r>
      <w:r w:rsidR="000A1F8E">
        <w:rPr>
          <w:rFonts w:hint="eastAsia"/>
        </w:rPr>
        <w:t>系统，</w:t>
      </w:r>
      <w:r w:rsidR="000A1F8E">
        <w:t>点击开始选课</w:t>
      </w:r>
      <w:r w:rsidR="00926379">
        <w:t>，选课页面</w:t>
      </w:r>
    </w:p>
    <w:p w14:paraId="100FB54F" w14:textId="5F9460AC" w:rsidR="00A84908" w:rsidRDefault="00FB4EC0">
      <w:pPr>
        <w:widowControl/>
        <w:jc w:val="left"/>
      </w:pPr>
      <w:r>
        <w:rPr>
          <w:noProof/>
        </w:rPr>
        <w:drawing>
          <wp:inline distT="0" distB="0" distL="0" distR="0" wp14:anchorId="5A4D9AFF" wp14:editId="2991163E">
            <wp:extent cx="5274310" cy="2703830"/>
            <wp:effectExtent l="0" t="0" r="2540" b="1270"/>
            <wp:docPr id="291951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519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B5C2F" w14:textId="78EB3CC0" w:rsidR="00EA4379" w:rsidRDefault="008F265C" w:rsidP="008F265C">
      <w:pPr>
        <w:pStyle w:val="a3"/>
        <w:ind w:left="360" w:firstLineChars="0" w:firstLine="0"/>
        <w:rPr>
          <w:rFonts w:hint="eastAsia"/>
        </w:rPr>
      </w:pPr>
      <w:r>
        <w:rPr>
          <w:rFonts w:hint="eastAsia"/>
        </w:rPr>
        <w:t>步骤三：</w:t>
      </w:r>
      <w:r w:rsidR="00EA4379">
        <w:rPr>
          <w:rFonts w:hint="eastAsia"/>
        </w:rPr>
        <w:t>进入</w:t>
      </w:r>
      <w:r w:rsidR="00EA4379">
        <w:t>选课页面，</w:t>
      </w:r>
      <w:r w:rsidR="00580F72">
        <w:rPr>
          <w:rFonts w:hint="eastAsia"/>
        </w:rPr>
        <w:t>点击</w:t>
      </w:r>
      <w:r w:rsidR="004F553B">
        <w:rPr>
          <w:rFonts w:hint="eastAsia"/>
        </w:rPr>
        <w:t>暑期卓越学堂页签</w:t>
      </w:r>
      <w:r w:rsidR="001C358F">
        <w:rPr>
          <w:rFonts w:hint="eastAsia"/>
        </w:rPr>
        <w:t>，每一个教学班都可以点击课程详情查看课程的简介</w:t>
      </w:r>
    </w:p>
    <w:p w14:paraId="42B46DD4" w14:textId="6488307A" w:rsidR="004F553B" w:rsidRDefault="001C358F" w:rsidP="004F553B">
      <w:r>
        <w:rPr>
          <w:noProof/>
        </w:rPr>
        <w:drawing>
          <wp:inline distT="0" distB="0" distL="0" distR="0" wp14:anchorId="57B89348" wp14:editId="6E7B5D1A">
            <wp:extent cx="5274310" cy="2084070"/>
            <wp:effectExtent l="0" t="0" r="2540" b="0"/>
            <wp:docPr id="190185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854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AD23C" w14:textId="6E0ED00D" w:rsidR="001C358F" w:rsidRDefault="001C358F" w:rsidP="004F553B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950701E" wp14:editId="2F1F778F">
            <wp:extent cx="5274310" cy="1439545"/>
            <wp:effectExtent l="0" t="0" r="2540" b="8255"/>
            <wp:docPr id="5105391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3910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C51A9" w14:textId="7D5E0BBF" w:rsidR="00580F72" w:rsidRDefault="00580F72" w:rsidP="00580F72"/>
    <w:p w14:paraId="3FD5B163" w14:textId="77777777" w:rsidR="00CE0ECD" w:rsidRDefault="00CE0ECD" w:rsidP="00580F72"/>
    <w:p w14:paraId="0402F983" w14:textId="2F2A34DA" w:rsidR="00720EF3" w:rsidRDefault="008F265C" w:rsidP="008F265C">
      <w:pPr>
        <w:ind w:firstLineChars="100" w:firstLine="210"/>
      </w:pPr>
      <w:r>
        <w:rPr>
          <w:rFonts w:hint="eastAsia"/>
        </w:rPr>
        <w:t>步骤四：</w:t>
      </w:r>
      <w:r w:rsidR="00580F72">
        <w:rPr>
          <w:rFonts w:hint="eastAsia"/>
        </w:rPr>
        <w:t>点击</w:t>
      </w:r>
      <w:r w:rsidR="00F8207C">
        <w:rPr>
          <w:rFonts w:hint="eastAsia"/>
        </w:rPr>
        <w:t>选择</w:t>
      </w:r>
      <w:r w:rsidR="00580F72">
        <w:rPr>
          <w:rFonts w:hint="eastAsia"/>
        </w:rPr>
        <w:t>：</w:t>
      </w:r>
    </w:p>
    <w:p w14:paraId="012AC234" w14:textId="69C448FF" w:rsidR="00580F72" w:rsidRDefault="004F553B" w:rsidP="000A1F8E">
      <w:r>
        <w:rPr>
          <w:noProof/>
        </w:rPr>
        <w:drawing>
          <wp:inline distT="0" distB="0" distL="0" distR="0" wp14:anchorId="2A3149F0" wp14:editId="5A01B9C3">
            <wp:extent cx="5274310" cy="2282825"/>
            <wp:effectExtent l="0" t="0" r="2540" b="3175"/>
            <wp:docPr id="477985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857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8ED6D" w14:textId="77777777" w:rsidR="00AB351A" w:rsidRDefault="00AB351A">
      <w:pPr>
        <w:widowControl/>
        <w:jc w:val="left"/>
      </w:pPr>
    </w:p>
    <w:p w14:paraId="346952B4" w14:textId="48D546B5" w:rsidR="0002717B" w:rsidRDefault="008F265C" w:rsidP="008F265C">
      <w:pPr>
        <w:ind w:firstLineChars="100" w:firstLine="210"/>
      </w:pPr>
      <w:r>
        <w:rPr>
          <w:rFonts w:hint="eastAsia"/>
        </w:rPr>
        <w:t>步骤五：</w:t>
      </w:r>
      <w:r w:rsidR="00F8207C">
        <w:rPr>
          <w:rFonts w:hint="eastAsia"/>
        </w:rPr>
        <w:t>点击选择后，在弹出框中点击确认即选课成功</w:t>
      </w:r>
    </w:p>
    <w:p w14:paraId="47969C1B" w14:textId="7F20BA82" w:rsidR="00580F72" w:rsidRDefault="004F553B" w:rsidP="0002717B">
      <w:r>
        <w:rPr>
          <w:noProof/>
        </w:rPr>
        <w:drawing>
          <wp:inline distT="0" distB="0" distL="0" distR="0" wp14:anchorId="25A0003E" wp14:editId="67227C55">
            <wp:extent cx="5274310" cy="1998980"/>
            <wp:effectExtent l="0" t="0" r="2540" b="1270"/>
            <wp:docPr id="428743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4354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F940B" w14:textId="77777777" w:rsidR="00580F72" w:rsidRDefault="00580F72" w:rsidP="00580F72"/>
    <w:p w14:paraId="3D0F5AD7" w14:textId="77777777" w:rsidR="00CE0ECD" w:rsidRDefault="00CE0ECD" w:rsidP="00580F72"/>
    <w:p w14:paraId="111CB2DD" w14:textId="1859C23C" w:rsidR="00646A6A" w:rsidRDefault="008F265C" w:rsidP="008F265C">
      <w:pPr>
        <w:ind w:firstLineChars="100" w:firstLine="210"/>
      </w:pPr>
      <w:r>
        <w:rPr>
          <w:rFonts w:hint="eastAsia"/>
        </w:rPr>
        <w:t>步骤六：</w:t>
      </w:r>
      <w:r w:rsidR="00FD15CC">
        <w:rPr>
          <w:rFonts w:hint="eastAsia"/>
        </w:rPr>
        <w:t>点击查看</w:t>
      </w:r>
      <w:r w:rsidR="00FD15CC">
        <w:t>已选课程</w:t>
      </w:r>
      <w:r w:rsidR="00646A6A">
        <w:rPr>
          <w:rFonts w:hint="eastAsia"/>
        </w:rPr>
        <w:t>。</w:t>
      </w:r>
    </w:p>
    <w:p w14:paraId="15068A13" w14:textId="404CC9DA" w:rsidR="00FD15CC" w:rsidRDefault="004F553B" w:rsidP="00FB4478">
      <w:r>
        <w:rPr>
          <w:noProof/>
        </w:rPr>
        <w:lastRenderedPageBreak/>
        <w:drawing>
          <wp:inline distT="0" distB="0" distL="0" distR="0" wp14:anchorId="5CE883D0" wp14:editId="792D051B">
            <wp:extent cx="5274310" cy="1990725"/>
            <wp:effectExtent l="0" t="0" r="2540" b="9525"/>
            <wp:docPr id="1111476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7668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6FFDF" w14:textId="48DC79E0" w:rsidR="004F553B" w:rsidRDefault="004F553B" w:rsidP="008F265C">
      <w:pPr>
        <w:pStyle w:val="2"/>
      </w:pPr>
      <w:bookmarkStart w:id="6" w:name="_Toc168301378"/>
      <w:r>
        <w:rPr>
          <w:rFonts w:hint="eastAsia"/>
        </w:rPr>
        <w:t>其他功能</w:t>
      </w:r>
      <w:bookmarkEnd w:id="6"/>
    </w:p>
    <w:p w14:paraId="6702A6CE" w14:textId="638B7BB7" w:rsidR="004F553B" w:rsidRDefault="004F553B" w:rsidP="004F553B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全校课程查询：可以查询本轮次的所有课程，并可以检查每一门课因为什么而不能选择。如下图</w:t>
      </w:r>
    </w:p>
    <w:p w14:paraId="5F2B4603" w14:textId="06ADB817" w:rsidR="004F553B" w:rsidRDefault="004F553B" w:rsidP="004F553B">
      <w:pPr>
        <w:ind w:left="360"/>
      </w:pPr>
      <w:r>
        <w:rPr>
          <w:noProof/>
        </w:rPr>
        <w:drawing>
          <wp:inline distT="0" distB="0" distL="0" distR="0" wp14:anchorId="517C034D" wp14:editId="62D7091C">
            <wp:extent cx="5274310" cy="2233295"/>
            <wp:effectExtent l="0" t="0" r="2540" b="0"/>
            <wp:docPr id="1083066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6655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E23DB" w14:textId="7090B10B" w:rsidR="004F553B" w:rsidRDefault="004F553B" w:rsidP="004F553B">
      <w:pPr>
        <w:ind w:left="360"/>
      </w:pPr>
      <w:r>
        <w:rPr>
          <w:noProof/>
        </w:rPr>
        <w:drawing>
          <wp:inline distT="0" distB="0" distL="0" distR="0" wp14:anchorId="79E4E1E3" wp14:editId="003008D7">
            <wp:extent cx="5274310" cy="2401570"/>
            <wp:effectExtent l="0" t="0" r="2540" b="0"/>
            <wp:docPr id="1321416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1620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A92B2" w14:textId="0B9FB4FA" w:rsidR="004F553B" w:rsidRDefault="004F553B" w:rsidP="004F553B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选课页面右边的按钮“</w:t>
      </w:r>
      <w:r>
        <w:rPr>
          <w:noProof/>
        </w:rPr>
        <w:drawing>
          <wp:inline distT="0" distB="0" distL="0" distR="0" wp14:anchorId="43C7FF8D" wp14:editId="6AA38C60">
            <wp:extent cx="487722" cy="480102"/>
            <wp:effectExtent l="0" t="0" r="7620" b="0"/>
            <wp:docPr id="1078140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14050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722" cy="4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”：点击后，会弹出6个按钮：</w:t>
      </w:r>
    </w:p>
    <w:p w14:paraId="14A47BB3" w14:textId="4FC4BDA6" w:rsidR="008F265C" w:rsidRDefault="008F265C" w:rsidP="008F265C">
      <w:pPr>
        <w:ind w:left="36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9AC6338" wp14:editId="4480AEAF">
            <wp:extent cx="5274310" cy="2362200"/>
            <wp:effectExtent l="0" t="0" r="2540" b="0"/>
            <wp:docPr id="13421329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3292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4E54" w14:textId="3B4A85E5" w:rsidR="004F553B" w:rsidRDefault="004F553B" w:rsidP="004F553B">
      <w:pPr>
        <w:pStyle w:val="a3"/>
        <w:numPr>
          <w:ilvl w:val="1"/>
          <w:numId w:val="4"/>
        </w:numPr>
        <w:ind w:firstLineChars="0"/>
      </w:pPr>
      <w:r>
        <w:rPr>
          <w:rFonts w:hint="eastAsia"/>
        </w:rPr>
        <w:t>退出：及退出选课系统，退出后需要重新登录系统</w:t>
      </w:r>
    </w:p>
    <w:p w14:paraId="24878B3F" w14:textId="57BA8287" w:rsidR="008F265C" w:rsidRDefault="008F265C" w:rsidP="004F553B">
      <w:pPr>
        <w:pStyle w:val="a3"/>
        <w:numPr>
          <w:ilvl w:val="1"/>
          <w:numId w:val="4"/>
        </w:numPr>
        <w:ind w:firstLineChars="0"/>
      </w:pPr>
      <w:r>
        <w:rPr>
          <w:rFonts w:hint="eastAsia"/>
        </w:rPr>
        <w:t>回首页：页面将跳转到首页</w:t>
      </w:r>
    </w:p>
    <w:p w14:paraId="71BA3894" w14:textId="5B3CF9B5" w:rsidR="008F265C" w:rsidRDefault="008F265C" w:rsidP="004F553B">
      <w:pPr>
        <w:pStyle w:val="a3"/>
        <w:numPr>
          <w:ilvl w:val="1"/>
          <w:numId w:val="4"/>
        </w:numPr>
        <w:ind w:firstLineChars="0"/>
      </w:pPr>
      <w:r>
        <w:rPr>
          <w:rFonts w:hint="eastAsia"/>
        </w:rPr>
        <w:t>我的：点击后，可查询已选学分，并可更换校区</w:t>
      </w:r>
    </w:p>
    <w:p w14:paraId="6100F4C8" w14:textId="29CF1F05" w:rsidR="008F265C" w:rsidRDefault="008F265C" w:rsidP="008F265C">
      <w:pPr>
        <w:rPr>
          <w:rFonts w:hint="eastAsia"/>
        </w:rPr>
      </w:pPr>
      <w:r>
        <w:rPr>
          <w:noProof/>
        </w:rPr>
        <w:drawing>
          <wp:inline distT="0" distB="0" distL="0" distR="0" wp14:anchorId="09E5BDDD" wp14:editId="3F0A00AA">
            <wp:extent cx="5274310" cy="2194560"/>
            <wp:effectExtent l="0" t="0" r="2540" b="0"/>
            <wp:docPr id="843061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6185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DEB9" w14:textId="72C650EE" w:rsidR="008F265C" w:rsidRDefault="008F265C" w:rsidP="004F553B">
      <w:pPr>
        <w:pStyle w:val="a3"/>
        <w:numPr>
          <w:ilvl w:val="1"/>
          <w:numId w:val="4"/>
        </w:numPr>
        <w:ind w:firstLineChars="0"/>
      </w:pPr>
      <w:r>
        <w:rPr>
          <w:rFonts w:hint="eastAsia"/>
        </w:rPr>
        <w:t>课表：点击后，弹出课表页面</w:t>
      </w:r>
    </w:p>
    <w:p w14:paraId="093346A5" w14:textId="714218A1" w:rsidR="008F265C" w:rsidRDefault="008F265C" w:rsidP="008F265C">
      <w:pPr>
        <w:rPr>
          <w:rFonts w:hint="eastAsia"/>
        </w:rPr>
      </w:pPr>
      <w:r>
        <w:rPr>
          <w:noProof/>
        </w:rPr>
        <w:drawing>
          <wp:inline distT="0" distB="0" distL="0" distR="0" wp14:anchorId="0FB7D971" wp14:editId="08F50E9C">
            <wp:extent cx="5274310" cy="2919730"/>
            <wp:effectExtent l="0" t="0" r="2540" b="0"/>
            <wp:docPr id="775522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52256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68EC7" w14:textId="67B808CD" w:rsidR="008F265C" w:rsidRDefault="008F265C" w:rsidP="004F553B">
      <w:pPr>
        <w:pStyle w:val="a3"/>
        <w:numPr>
          <w:ilvl w:val="1"/>
          <w:numId w:val="4"/>
        </w:numPr>
        <w:ind w:firstLineChars="0"/>
      </w:pPr>
      <w:r>
        <w:rPr>
          <w:rFonts w:hint="eastAsia"/>
        </w:rPr>
        <w:t>换轮次：点击后，弹出选择轮次对话框</w:t>
      </w:r>
    </w:p>
    <w:p w14:paraId="3A39AA94" w14:textId="7EF5479B" w:rsidR="008F265C" w:rsidRDefault="008F265C" w:rsidP="008F265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2C90733" wp14:editId="167F4910">
            <wp:extent cx="5274310" cy="1603375"/>
            <wp:effectExtent l="0" t="0" r="2540" b="0"/>
            <wp:docPr id="1343904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0400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5C287" w14:textId="1136FEFB" w:rsidR="008F265C" w:rsidRDefault="008F265C" w:rsidP="004F553B">
      <w:pPr>
        <w:pStyle w:val="a3"/>
        <w:numPr>
          <w:ilvl w:val="1"/>
          <w:numId w:val="4"/>
        </w:numPr>
        <w:ind w:firstLineChars="0"/>
      </w:pPr>
      <w:r>
        <w:rPr>
          <w:rFonts w:hint="eastAsia"/>
        </w:rPr>
        <w:t>清缓存：刷新选课缓存</w:t>
      </w:r>
    </w:p>
    <w:p w14:paraId="49B470CF" w14:textId="54DADF77" w:rsidR="008F265C" w:rsidRDefault="008F265C" w:rsidP="008F265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选课系统学校logo：学校logo可以进行点击，点击后，页面跳转到首页</w:t>
      </w:r>
    </w:p>
    <w:p w14:paraId="0C7A8F5F" w14:textId="5DE19803" w:rsidR="008F265C" w:rsidRDefault="008F265C" w:rsidP="008F265C">
      <w:r>
        <w:rPr>
          <w:noProof/>
        </w:rPr>
        <w:drawing>
          <wp:inline distT="0" distB="0" distL="0" distR="0" wp14:anchorId="329180E2" wp14:editId="28627F97">
            <wp:extent cx="5274310" cy="2065655"/>
            <wp:effectExtent l="0" t="0" r="2540" b="0"/>
            <wp:docPr id="5964291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2918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340C1" w14:textId="5A121D78" w:rsidR="008F265C" w:rsidRDefault="008F265C" w:rsidP="008F265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选课帮助：点击后弹出选课操作流程图片</w:t>
      </w:r>
    </w:p>
    <w:p w14:paraId="6AC31BE5" w14:textId="054DEA60" w:rsidR="008F265C" w:rsidRDefault="008F265C" w:rsidP="008F265C">
      <w:pPr>
        <w:ind w:left="360"/>
        <w:rPr>
          <w:rFonts w:hint="eastAsia"/>
        </w:rPr>
      </w:pPr>
      <w:r>
        <w:rPr>
          <w:noProof/>
        </w:rPr>
        <w:drawing>
          <wp:inline distT="0" distB="0" distL="0" distR="0" wp14:anchorId="19251641" wp14:editId="49B117AF">
            <wp:extent cx="5274310" cy="2880360"/>
            <wp:effectExtent l="0" t="0" r="2540" b="0"/>
            <wp:docPr id="8630474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4740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0420" w14:textId="77777777" w:rsidR="004F553B" w:rsidRDefault="004F553B" w:rsidP="004F553B">
      <w:pPr>
        <w:ind w:left="360"/>
        <w:rPr>
          <w:rFonts w:hint="eastAsia"/>
        </w:rPr>
      </w:pPr>
    </w:p>
    <w:sectPr w:rsidR="004F5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8F11B" w14:textId="77777777" w:rsidR="002F5230" w:rsidRDefault="002F5230" w:rsidP="00512B98">
      <w:r>
        <w:separator/>
      </w:r>
    </w:p>
  </w:endnote>
  <w:endnote w:type="continuationSeparator" w:id="0">
    <w:p w14:paraId="6449F9C7" w14:textId="77777777" w:rsidR="002F5230" w:rsidRDefault="002F5230" w:rsidP="0051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44CF0" w14:textId="77777777" w:rsidR="002F5230" w:rsidRDefault="002F5230" w:rsidP="00512B98">
      <w:r>
        <w:separator/>
      </w:r>
    </w:p>
  </w:footnote>
  <w:footnote w:type="continuationSeparator" w:id="0">
    <w:p w14:paraId="68EACF53" w14:textId="77777777" w:rsidR="002F5230" w:rsidRDefault="002F5230" w:rsidP="00512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rebuchet MS" w:hAnsi="Trebuchet MS" w:hint="default"/>
      </w:rPr>
    </w:lvl>
    <w:lvl w:ilvl="2">
      <w:start w:val="1"/>
      <w:numFmt w:val="decimal"/>
      <w:pStyle w:val="3"/>
      <w:lvlText w:val="%1.%2.%3"/>
      <w:lvlJc w:val="left"/>
      <w:pPr>
        <w:ind w:left="2421" w:hanging="720"/>
      </w:pPr>
    </w:lvl>
    <w:lvl w:ilvl="3">
      <w:start w:val="1"/>
      <w:numFmt w:val="decimal"/>
      <w:pStyle w:val="4"/>
      <w:lvlText w:val="%1.%2.%3.%4"/>
      <w:lvlJc w:val="left"/>
      <w:pPr>
        <w:ind w:left="5401" w:hanging="864"/>
      </w:pPr>
      <w:rPr>
        <w:rFonts w:ascii="Trebuchet MS" w:hAnsi="Trebuchet MS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577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C0A5831"/>
    <w:multiLevelType w:val="hybridMultilevel"/>
    <w:tmpl w:val="6EBCB0A2"/>
    <w:lvl w:ilvl="0" w:tplc="028290DA"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A133A6"/>
    <w:multiLevelType w:val="hybridMultilevel"/>
    <w:tmpl w:val="C28C0ABA"/>
    <w:lvl w:ilvl="0" w:tplc="237CD36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E8ACD52E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5913048B"/>
    <w:multiLevelType w:val="hybridMultilevel"/>
    <w:tmpl w:val="220CB220"/>
    <w:lvl w:ilvl="0" w:tplc="FBE89E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32319418">
    <w:abstractNumId w:val="3"/>
  </w:num>
  <w:num w:numId="2" w16cid:durableId="1304314161">
    <w:abstractNumId w:val="1"/>
  </w:num>
  <w:num w:numId="3" w16cid:durableId="623199964">
    <w:abstractNumId w:val="0"/>
  </w:num>
  <w:num w:numId="4" w16cid:durableId="57897658">
    <w:abstractNumId w:val="2"/>
  </w:num>
  <w:num w:numId="5" w16cid:durableId="228733742">
    <w:abstractNumId w:val="0"/>
  </w:num>
  <w:num w:numId="6" w16cid:durableId="110245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25D"/>
    <w:rsid w:val="000011E0"/>
    <w:rsid w:val="00024DA7"/>
    <w:rsid w:val="0002717B"/>
    <w:rsid w:val="000A1F8E"/>
    <w:rsid w:val="001C358F"/>
    <w:rsid w:val="0025390C"/>
    <w:rsid w:val="00280C24"/>
    <w:rsid w:val="002F33AF"/>
    <w:rsid w:val="002F42C1"/>
    <w:rsid w:val="002F5230"/>
    <w:rsid w:val="003C14A9"/>
    <w:rsid w:val="003F0A98"/>
    <w:rsid w:val="004D755E"/>
    <w:rsid w:val="004F553B"/>
    <w:rsid w:val="00512B98"/>
    <w:rsid w:val="00580F72"/>
    <w:rsid w:val="005A23E1"/>
    <w:rsid w:val="00646A6A"/>
    <w:rsid w:val="00652A96"/>
    <w:rsid w:val="00686FC1"/>
    <w:rsid w:val="00720EF3"/>
    <w:rsid w:val="0079627A"/>
    <w:rsid w:val="00855E5C"/>
    <w:rsid w:val="0088724A"/>
    <w:rsid w:val="008D0531"/>
    <w:rsid w:val="008F265C"/>
    <w:rsid w:val="00926379"/>
    <w:rsid w:val="00A77C13"/>
    <w:rsid w:val="00A84908"/>
    <w:rsid w:val="00AB351A"/>
    <w:rsid w:val="00AC29C9"/>
    <w:rsid w:val="00AD725D"/>
    <w:rsid w:val="00B412E4"/>
    <w:rsid w:val="00BD1E5D"/>
    <w:rsid w:val="00CE0ECD"/>
    <w:rsid w:val="00D54A8B"/>
    <w:rsid w:val="00DA2F75"/>
    <w:rsid w:val="00DC75D0"/>
    <w:rsid w:val="00DF0588"/>
    <w:rsid w:val="00E67D70"/>
    <w:rsid w:val="00E95971"/>
    <w:rsid w:val="00EA4379"/>
    <w:rsid w:val="00F34D04"/>
    <w:rsid w:val="00F8207C"/>
    <w:rsid w:val="00FB4478"/>
    <w:rsid w:val="00FB4EC0"/>
    <w:rsid w:val="00FD15CC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41F09"/>
  <w15:docId w15:val="{ED1185EA-6D2D-4311-9639-BBB96258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FB4EC0"/>
    <w:pPr>
      <w:keepNext/>
      <w:numPr>
        <w:numId w:val="3"/>
      </w:numPr>
      <w:spacing w:line="360" w:lineRule="auto"/>
      <w:jc w:val="left"/>
      <w:outlineLvl w:val="0"/>
    </w:pPr>
    <w:rPr>
      <w:rFonts w:ascii="Trebuchet MS" w:eastAsia="宋体" w:hAnsi="Trebuchet MS" w:cs="Times New Roman"/>
      <w:b/>
      <w:snapToGrid w:val="0"/>
      <w:kern w:val="0"/>
      <w:sz w:val="32"/>
      <w:szCs w:val="20"/>
    </w:rPr>
  </w:style>
  <w:style w:type="paragraph" w:styleId="2">
    <w:name w:val="heading 2"/>
    <w:basedOn w:val="1"/>
    <w:next w:val="a"/>
    <w:link w:val="20"/>
    <w:qFormat/>
    <w:rsid w:val="00FB4EC0"/>
    <w:pPr>
      <w:numPr>
        <w:ilvl w:val="1"/>
      </w:numPr>
      <w:outlineLvl w:val="1"/>
    </w:pPr>
    <w:rPr>
      <w:snapToGrid/>
      <w:sz w:val="30"/>
    </w:rPr>
  </w:style>
  <w:style w:type="paragraph" w:styleId="3">
    <w:name w:val="heading 3"/>
    <w:basedOn w:val="1"/>
    <w:next w:val="a"/>
    <w:link w:val="30"/>
    <w:qFormat/>
    <w:rsid w:val="00FB4EC0"/>
    <w:pPr>
      <w:numPr>
        <w:ilvl w:val="2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FB4EC0"/>
    <w:pPr>
      <w:keepLines/>
      <w:numPr>
        <w:ilvl w:val="3"/>
        <w:numId w:val="3"/>
      </w:numPr>
      <w:spacing w:line="360" w:lineRule="auto"/>
      <w:ind w:left="864"/>
      <w:outlineLvl w:val="3"/>
    </w:pPr>
    <w:rPr>
      <w:rFonts w:ascii="Arial" w:eastAsia="宋体" w:hAnsi="Arial" w:cs="Times New Roman"/>
      <w:b/>
      <w:bCs/>
      <w:sz w:val="24"/>
      <w:szCs w:val="28"/>
    </w:rPr>
  </w:style>
  <w:style w:type="paragraph" w:styleId="5">
    <w:name w:val="heading 5"/>
    <w:basedOn w:val="1"/>
    <w:next w:val="a"/>
    <w:link w:val="50"/>
    <w:qFormat/>
    <w:rsid w:val="00FB4EC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5"/>
    <w:next w:val="a"/>
    <w:link w:val="60"/>
    <w:uiPriority w:val="99"/>
    <w:qFormat/>
    <w:rsid w:val="00FB4EC0"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"/>
    <w:next w:val="a"/>
    <w:link w:val="70"/>
    <w:uiPriority w:val="99"/>
    <w:qFormat/>
    <w:rsid w:val="00FB4EC0"/>
    <w:pPr>
      <w:keepNext/>
      <w:keepLines/>
      <w:numPr>
        <w:ilvl w:val="6"/>
        <w:numId w:val="3"/>
      </w:numPr>
      <w:spacing w:before="240" w:after="64" w:line="320" w:lineRule="auto"/>
      <w:outlineLvl w:val="6"/>
    </w:pPr>
    <w:rPr>
      <w:rFonts w:ascii="Trebuchet MS" w:eastAsia="宋体" w:hAnsi="Trebuchet MS" w:cs="Times New Roman"/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B4EC0"/>
    <w:pPr>
      <w:keepNext/>
      <w:keepLines/>
      <w:numPr>
        <w:ilvl w:val="7"/>
        <w:numId w:val="3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B4EC0"/>
    <w:pPr>
      <w:keepNext/>
      <w:keepLines/>
      <w:numPr>
        <w:ilvl w:val="8"/>
        <w:numId w:val="3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0EF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20E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12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12B9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12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12B9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88724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8724A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FB4EC0"/>
    <w:rPr>
      <w:rFonts w:ascii="Trebuchet MS" w:eastAsia="宋体" w:hAnsi="Trebuchet MS" w:cs="Times New Roman"/>
      <w:b/>
      <w:snapToGrid w:val="0"/>
      <w:kern w:val="0"/>
      <w:sz w:val="32"/>
      <w:szCs w:val="20"/>
    </w:rPr>
  </w:style>
  <w:style w:type="character" w:customStyle="1" w:styleId="20">
    <w:name w:val="标题 2 字符"/>
    <w:basedOn w:val="a0"/>
    <w:link w:val="2"/>
    <w:rsid w:val="00FB4EC0"/>
    <w:rPr>
      <w:rFonts w:ascii="Trebuchet MS" w:eastAsia="宋体" w:hAnsi="Trebuchet MS" w:cs="Times New Roman"/>
      <w:b/>
      <w:kern w:val="0"/>
      <w:sz w:val="30"/>
      <w:szCs w:val="20"/>
    </w:rPr>
  </w:style>
  <w:style w:type="character" w:customStyle="1" w:styleId="30">
    <w:name w:val="标题 3 字符"/>
    <w:basedOn w:val="a0"/>
    <w:link w:val="3"/>
    <w:rsid w:val="00FB4EC0"/>
    <w:rPr>
      <w:rFonts w:ascii="Trebuchet MS" w:eastAsia="宋体" w:hAnsi="Trebuchet MS" w:cs="Times New Roman"/>
      <w:b/>
      <w:snapToGrid w:val="0"/>
      <w:kern w:val="0"/>
      <w:sz w:val="28"/>
      <w:szCs w:val="20"/>
    </w:rPr>
  </w:style>
  <w:style w:type="character" w:customStyle="1" w:styleId="40">
    <w:name w:val="标题 4 字符"/>
    <w:basedOn w:val="a0"/>
    <w:link w:val="4"/>
    <w:uiPriority w:val="9"/>
    <w:rsid w:val="00FB4EC0"/>
    <w:rPr>
      <w:rFonts w:ascii="Arial" w:eastAsia="宋体" w:hAnsi="Arial" w:cs="Times New Roman"/>
      <w:b/>
      <w:bCs/>
      <w:sz w:val="24"/>
      <w:szCs w:val="28"/>
    </w:rPr>
  </w:style>
  <w:style w:type="character" w:customStyle="1" w:styleId="50">
    <w:name w:val="标题 5 字符"/>
    <w:basedOn w:val="a0"/>
    <w:link w:val="5"/>
    <w:rsid w:val="00FB4EC0"/>
    <w:rPr>
      <w:rFonts w:ascii="Trebuchet MS" w:eastAsia="宋体" w:hAnsi="Trebuchet MS" w:cs="Times New Roman"/>
      <w:b/>
      <w:bCs/>
      <w:snapToGrid w:val="0"/>
      <w:kern w:val="0"/>
      <w:szCs w:val="20"/>
    </w:rPr>
  </w:style>
  <w:style w:type="character" w:customStyle="1" w:styleId="60">
    <w:name w:val="标题 6 字符"/>
    <w:basedOn w:val="a0"/>
    <w:link w:val="6"/>
    <w:uiPriority w:val="99"/>
    <w:rsid w:val="00FB4EC0"/>
    <w:rPr>
      <w:rFonts w:ascii="Trebuchet MS" w:eastAsia="宋体" w:hAnsi="Trebuchet MS" w:cs="Times New Roman"/>
      <w:b/>
      <w:snapToGrid w:val="0"/>
      <w:kern w:val="0"/>
      <w:szCs w:val="20"/>
    </w:rPr>
  </w:style>
  <w:style w:type="character" w:customStyle="1" w:styleId="70">
    <w:name w:val="标题 7 字符"/>
    <w:basedOn w:val="a0"/>
    <w:link w:val="7"/>
    <w:uiPriority w:val="99"/>
    <w:rsid w:val="00FB4EC0"/>
    <w:rPr>
      <w:rFonts w:ascii="Trebuchet MS" w:eastAsia="宋体" w:hAnsi="Trebuchet MS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9"/>
    <w:rsid w:val="00FB4EC0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uiPriority w:val="99"/>
    <w:rsid w:val="00FB4EC0"/>
    <w:rPr>
      <w:rFonts w:ascii="Arial" w:eastAsia="黑体" w:hAnsi="Arial" w:cs="Times New Roman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3F0A98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2E74B5" w:themeColor="accent1" w:themeShade="BF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3F0A98"/>
  </w:style>
  <w:style w:type="paragraph" w:styleId="TOC2">
    <w:name w:val="toc 2"/>
    <w:basedOn w:val="a"/>
    <w:next w:val="a"/>
    <w:autoRedefine/>
    <w:uiPriority w:val="39"/>
    <w:unhideWhenUsed/>
    <w:rsid w:val="003F0A9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3CF96-185F-47F0-BE32-5E44DC93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2352904808@qq.com</cp:lastModifiedBy>
  <cp:revision>37</cp:revision>
  <dcterms:created xsi:type="dcterms:W3CDTF">2018-08-31T05:21:00Z</dcterms:created>
  <dcterms:modified xsi:type="dcterms:W3CDTF">2024-06-03T02:02:00Z</dcterms:modified>
</cp:coreProperties>
</file>